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4D" w:rsidRDefault="007A719B" w:rsidP="007A719B">
      <w:pPr>
        <w:jc w:val="right"/>
        <w:rPr>
          <w:rFonts w:ascii="Arial" w:hAnsi="Arial" w:cs="Arial"/>
          <w:b/>
          <w:color w:val="0000FF"/>
          <w:sz w:val="24"/>
          <w:szCs w:val="24"/>
          <w:lang w:eastAsia="en-GB"/>
        </w:rPr>
      </w:pPr>
      <w:r>
        <w:rPr>
          <w:rFonts w:ascii="Arial" w:hAnsi="Arial" w:cs="Arial"/>
          <w:b/>
          <w:color w:val="0000FF"/>
          <w:sz w:val="40"/>
          <w:szCs w:val="40"/>
          <w:lang w:eastAsia="en-GB"/>
        </w:rPr>
        <w:t>BALMORAL</w:t>
      </w:r>
      <w:r w:rsidR="00AC554D" w:rsidRPr="00AC554D">
        <w:rPr>
          <w:rFonts w:ascii="Arial" w:hAnsi="Arial" w:cs="Arial"/>
          <w:b/>
          <w:color w:val="0000FF"/>
          <w:sz w:val="40"/>
          <w:szCs w:val="40"/>
          <w:lang w:eastAsia="en-GB"/>
        </w:rPr>
        <w:t xml:space="preserve"> SURGERY</w:t>
      </w:r>
      <w:r w:rsidR="00AC554D">
        <w:rPr>
          <w:rFonts w:ascii="Arial" w:hAnsi="Arial" w:cs="Arial"/>
          <w:b/>
          <w:color w:val="0000FF"/>
          <w:sz w:val="24"/>
          <w:szCs w:val="24"/>
          <w:lang w:eastAsia="en-GB"/>
        </w:rPr>
        <w:t xml:space="preserve"> </w:t>
      </w:r>
      <w:r w:rsidR="00F1620B" w:rsidRPr="00CF6C09">
        <w:rPr>
          <w:rFonts w:ascii="Arial" w:hAnsi="Arial" w:cs="Arial"/>
          <w:b/>
          <w:color w:val="0000FF"/>
          <w:sz w:val="24"/>
          <w:szCs w:val="24"/>
          <w:lang w:eastAsia="en-GB"/>
        </w:rPr>
        <w:tab/>
      </w:r>
      <w:r w:rsidR="00F1620B" w:rsidRPr="00CF6C09">
        <w:rPr>
          <w:rFonts w:ascii="Arial" w:hAnsi="Arial" w:cs="Arial"/>
          <w:b/>
          <w:color w:val="0000FF"/>
          <w:sz w:val="24"/>
          <w:szCs w:val="24"/>
          <w:lang w:eastAsia="en-GB"/>
        </w:rPr>
        <w:tab/>
      </w:r>
      <w:r w:rsidR="00F63BAA">
        <w:rPr>
          <w:rFonts w:ascii="Arial" w:hAnsi="Arial" w:cs="Arial"/>
          <w:b/>
          <w:color w:val="0000FF"/>
          <w:sz w:val="24"/>
          <w:szCs w:val="24"/>
          <w:lang w:eastAsia="en-GB"/>
        </w:rPr>
        <w:tab/>
      </w:r>
      <w:r w:rsidR="00F1620B" w:rsidRPr="00CF6C09">
        <w:rPr>
          <w:rFonts w:ascii="Arial" w:hAnsi="Arial" w:cs="Arial"/>
          <w:b/>
          <w:color w:val="0000FF"/>
          <w:sz w:val="24"/>
          <w:szCs w:val="24"/>
          <w:lang w:eastAsia="en-GB"/>
        </w:rPr>
        <w:tab/>
      </w:r>
      <w:r w:rsidR="00F1620B" w:rsidRPr="00CF6C09">
        <w:rPr>
          <w:rFonts w:ascii="Arial" w:hAnsi="Arial" w:cs="Arial"/>
          <w:b/>
          <w:color w:val="0000FF"/>
          <w:sz w:val="24"/>
          <w:szCs w:val="24"/>
          <w:lang w:eastAsia="en-GB"/>
        </w:rPr>
        <w:tab/>
      </w:r>
      <w:r w:rsidR="00AC554D">
        <w:rPr>
          <w:rFonts w:ascii="Arial" w:hAnsi="Arial" w:cs="Arial"/>
          <w:b/>
          <w:color w:val="0000FF"/>
          <w:sz w:val="24"/>
          <w:szCs w:val="24"/>
          <w:lang w:eastAsia="en-GB"/>
        </w:rPr>
        <w:t xml:space="preserve"> </w:t>
      </w:r>
      <w:r w:rsidR="003C3273">
        <w:rPr>
          <w:noProof/>
          <w:lang w:eastAsia="en-GB"/>
        </w:rPr>
        <w:drawing>
          <wp:inline distT="0" distB="0" distL="0" distR="0">
            <wp:extent cx="1323975" cy="110331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bannerlg2014.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25321" cy="1104435"/>
                    </a:xfrm>
                    <a:prstGeom prst="rect">
                      <a:avLst/>
                    </a:prstGeom>
                  </pic:spPr>
                </pic:pic>
              </a:graphicData>
            </a:graphic>
          </wp:inline>
        </w:drawing>
      </w:r>
      <w:r w:rsidR="00F1620B" w:rsidRPr="00CF6C09">
        <w:rPr>
          <w:rFonts w:ascii="Arial" w:hAnsi="Arial" w:cs="Arial"/>
          <w:b/>
          <w:color w:val="0000FF"/>
          <w:sz w:val="24"/>
          <w:szCs w:val="24"/>
          <w:lang w:eastAsia="en-GB"/>
        </w:rPr>
        <w:tab/>
      </w:r>
    </w:p>
    <w:p w:rsidR="00AC554D" w:rsidRPr="00AC554D" w:rsidRDefault="003C3273" w:rsidP="00AC554D">
      <w:pPr>
        <w:jc w:val="center"/>
        <w:rPr>
          <w:rFonts w:ascii="Arial" w:hAnsi="Arial" w:cs="Arial"/>
          <w:b/>
          <w:color w:val="0000FF"/>
          <w:sz w:val="24"/>
          <w:szCs w:val="24"/>
          <w:lang w:eastAsia="en-GB"/>
        </w:rPr>
      </w:pPr>
      <w:r w:rsidRPr="00A229DB">
        <w:rPr>
          <w:rFonts w:asciiTheme="minorHAnsi" w:hAnsiTheme="minorHAnsi" w:cs="Helvetica"/>
          <w:b/>
          <w:shd w:val="clear" w:color="auto" w:fill="FFFFFF"/>
        </w:rPr>
        <w:t xml:space="preserve">Be prepared this winter –take care of those </w:t>
      </w:r>
      <w:r w:rsidR="00E12985">
        <w:rPr>
          <w:rFonts w:asciiTheme="minorHAnsi" w:hAnsiTheme="minorHAnsi" w:cs="Helvetica"/>
          <w:b/>
          <w:shd w:val="clear" w:color="auto" w:fill="FFFFFF"/>
        </w:rPr>
        <w:t>tiresome</w:t>
      </w:r>
      <w:r w:rsidRPr="00A229DB">
        <w:rPr>
          <w:rFonts w:asciiTheme="minorHAnsi" w:hAnsiTheme="minorHAnsi" w:cs="Helvetica"/>
          <w:b/>
          <w:shd w:val="clear" w:color="auto" w:fill="FFFFFF"/>
        </w:rPr>
        <w:t xml:space="preserve"> </w:t>
      </w:r>
      <w:r w:rsidRPr="00AC554D">
        <w:rPr>
          <w:rFonts w:asciiTheme="minorHAnsi" w:hAnsiTheme="minorHAnsi" w:cs="Helvetica"/>
          <w:b/>
          <w:sz w:val="48"/>
          <w:szCs w:val="48"/>
          <w:shd w:val="clear" w:color="auto" w:fill="FFFFFF"/>
        </w:rPr>
        <w:t>winter ailments</w:t>
      </w:r>
    </w:p>
    <w:p w:rsidR="003C3273" w:rsidRPr="00AC554D" w:rsidRDefault="003C3273" w:rsidP="00AC554D">
      <w:pPr>
        <w:spacing w:line="480" w:lineRule="auto"/>
        <w:jc w:val="both"/>
        <w:rPr>
          <w:rFonts w:asciiTheme="minorHAnsi" w:hAnsiTheme="minorHAnsi" w:cs="Helvetica"/>
          <w:b/>
          <w:shd w:val="clear" w:color="auto" w:fill="FFFFFF"/>
        </w:rPr>
      </w:pPr>
      <w:r w:rsidRPr="00A229DB">
        <w:rPr>
          <w:rFonts w:asciiTheme="minorHAnsi" w:hAnsiTheme="minorHAnsi"/>
        </w:rPr>
        <w:t>Did you know that it is usual for adults to have two to four colds a year while ch</w:t>
      </w:r>
      <w:r w:rsidR="00AC554D">
        <w:rPr>
          <w:rFonts w:asciiTheme="minorHAnsi" w:hAnsiTheme="minorHAnsi"/>
        </w:rPr>
        <w:t xml:space="preserve">ildren are likely to have three </w:t>
      </w:r>
      <w:r w:rsidRPr="00A229DB">
        <w:rPr>
          <w:rFonts w:asciiTheme="minorHAnsi" w:hAnsiTheme="minorHAnsi"/>
        </w:rPr>
        <w:t>to eight as their immune system is more susceptible to viral infections? That’s why, during winter, when seasonal illnesses are more frequent, it is important to take</w:t>
      </w:r>
      <w:r w:rsidR="007D513B" w:rsidRPr="00A229DB">
        <w:rPr>
          <w:rFonts w:asciiTheme="minorHAnsi" w:hAnsiTheme="minorHAnsi"/>
        </w:rPr>
        <w:t xml:space="preserve"> extra</w:t>
      </w:r>
      <w:r w:rsidRPr="00A229DB">
        <w:rPr>
          <w:rFonts w:asciiTheme="minorHAnsi" w:hAnsiTheme="minorHAnsi"/>
        </w:rPr>
        <w:t xml:space="preserve"> measures to stay well.  </w:t>
      </w:r>
    </w:p>
    <w:p w:rsidR="003C3273" w:rsidRPr="00A229DB" w:rsidRDefault="003C3273" w:rsidP="00456F13">
      <w:pPr>
        <w:autoSpaceDE w:val="0"/>
        <w:rPr>
          <w:rFonts w:asciiTheme="minorHAnsi" w:hAnsiTheme="minorHAnsi" w:cs="Arial"/>
          <w:iCs/>
        </w:rPr>
      </w:pPr>
      <w:r w:rsidRPr="00A229DB">
        <w:rPr>
          <w:rFonts w:asciiTheme="minorHAnsi" w:hAnsiTheme="minorHAnsi"/>
        </w:rPr>
        <w:t>As part of Self Care Week 2014, we</w:t>
      </w:r>
      <w:r w:rsidR="00AC554D">
        <w:rPr>
          <w:rFonts w:asciiTheme="minorHAnsi" w:hAnsiTheme="minorHAnsi"/>
        </w:rPr>
        <w:t xml:space="preserve"> at  </w:t>
      </w:r>
      <w:r w:rsidRPr="00A229DB">
        <w:rPr>
          <w:rFonts w:asciiTheme="minorHAnsi" w:hAnsiTheme="minorHAnsi"/>
        </w:rPr>
        <w:t xml:space="preserve"> </w:t>
      </w:r>
      <w:r w:rsidR="007A719B">
        <w:rPr>
          <w:rFonts w:asciiTheme="minorHAnsi" w:hAnsiTheme="minorHAnsi"/>
          <w:b/>
          <w:color w:val="E36C0A" w:themeColor="accent6" w:themeShade="BF"/>
        </w:rPr>
        <w:t>BALMORAL</w:t>
      </w:r>
      <w:r w:rsidR="00AC554D">
        <w:rPr>
          <w:rFonts w:asciiTheme="minorHAnsi" w:hAnsiTheme="minorHAnsi"/>
          <w:b/>
          <w:color w:val="E36C0A" w:themeColor="accent6" w:themeShade="BF"/>
        </w:rPr>
        <w:t xml:space="preserve"> </w:t>
      </w:r>
      <w:proofErr w:type="gramStart"/>
      <w:r w:rsidR="00AC554D">
        <w:rPr>
          <w:rFonts w:asciiTheme="minorHAnsi" w:hAnsiTheme="minorHAnsi"/>
          <w:b/>
          <w:color w:val="E36C0A" w:themeColor="accent6" w:themeShade="BF"/>
        </w:rPr>
        <w:t xml:space="preserve">SURGERY </w:t>
      </w:r>
      <w:r w:rsidR="007D513B" w:rsidRPr="00A229DB">
        <w:rPr>
          <w:rFonts w:asciiTheme="minorHAnsi" w:hAnsiTheme="minorHAnsi"/>
          <w:color w:val="E36C0A" w:themeColor="accent6" w:themeShade="BF"/>
        </w:rPr>
        <w:t xml:space="preserve"> </w:t>
      </w:r>
      <w:r w:rsidR="007D513B" w:rsidRPr="00A229DB">
        <w:rPr>
          <w:rFonts w:asciiTheme="minorHAnsi" w:hAnsiTheme="minorHAnsi"/>
        </w:rPr>
        <w:t>are</w:t>
      </w:r>
      <w:proofErr w:type="gramEnd"/>
      <w:r w:rsidR="007D513B" w:rsidRPr="00A229DB">
        <w:rPr>
          <w:rFonts w:asciiTheme="minorHAnsi" w:hAnsiTheme="minorHAnsi"/>
        </w:rPr>
        <w:t xml:space="preserve"> encouraging people to choose healthy lifestyle options that will impact positively on their </w:t>
      </w:r>
      <w:r w:rsidR="007D513B" w:rsidRPr="00A229DB">
        <w:rPr>
          <w:rFonts w:asciiTheme="minorHAnsi" w:hAnsiTheme="minorHAnsi" w:cs="Arial"/>
          <w:iCs/>
        </w:rPr>
        <w:t>physical health, mental wellbeing and self esteem. Help to maintain health and ward off illness by e</w:t>
      </w:r>
      <w:r w:rsidR="00A229DB">
        <w:rPr>
          <w:rFonts w:asciiTheme="minorHAnsi" w:hAnsiTheme="minorHAnsi" w:cs="Arial"/>
          <w:iCs/>
        </w:rPr>
        <w:t xml:space="preserve">ating sensibly, stop smoking, drinking </w:t>
      </w:r>
      <w:r w:rsidR="007D513B" w:rsidRPr="00A229DB">
        <w:rPr>
          <w:rFonts w:asciiTheme="minorHAnsi" w:hAnsiTheme="minorHAnsi" w:cs="Arial"/>
          <w:iCs/>
        </w:rPr>
        <w:t>in moderation and taking regular exercise.</w:t>
      </w:r>
    </w:p>
    <w:p w:rsidR="00E83642" w:rsidRPr="00A229DB" w:rsidRDefault="007D513B" w:rsidP="00456F13">
      <w:pPr>
        <w:autoSpaceDE w:val="0"/>
        <w:rPr>
          <w:rFonts w:asciiTheme="minorHAnsi" w:hAnsiTheme="minorHAnsi" w:cs="Arial"/>
          <w:iCs/>
        </w:rPr>
      </w:pPr>
      <w:r w:rsidRPr="00A229DB">
        <w:rPr>
          <w:rFonts w:asciiTheme="minorHAnsi" w:hAnsiTheme="minorHAnsi" w:cs="Arial"/>
          <w:iCs/>
        </w:rPr>
        <w:t xml:space="preserve">However, if you do </w:t>
      </w:r>
      <w:r w:rsidR="00E83642" w:rsidRPr="00A229DB">
        <w:rPr>
          <w:rFonts w:asciiTheme="minorHAnsi" w:hAnsiTheme="minorHAnsi" w:cs="Arial"/>
          <w:iCs/>
        </w:rPr>
        <w:t>fall</w:t>
      </w:r>
      <w:r w:rsidRPr="00A229DB">
        <w:rPr>
          <w:rFonts w:asciiTheme="minorHAnsi" w:hAnsiTheme="minorHAnsi" w:cs="Arial"/>
          <w:iCs/>
        </w:rPr>
        <w:t xml:space="preserve"> sick </w:t>
      </w:r>
      <w:r w:rsidR="00E83642" w:rsidRPr="00A229DB">
        <w:rPr>
          <w:rFonts w:asciiTheme="minorHAnsi" w:hAnsiTheme="minorHAnsi" w:cs="Arial"/>
          <w:iCs/>
        </w:rPr>
        <w:t xml:space="preserve">with a winter ailment, </w:t>
      </w:r>
      <w:r w:rsidR="000B216E" w:rsidRPr="00A229DB">
        <w:rPr>
          <w:rFonts w:asciiTheme="minorHAnsi" w:hAnsiTheme="minorHAnsi" w:cs="Arial"/>
          <w:iCs/>
        </w:rPr>
        <w:t>we want to make sure you are able to look after yourself at home safely</w:t>
      </w:r>
      <w:r w:rsidR="00E83642" w:rsidRPr="00A229DB">
        <w:rPr>
          <w:rFonts w:asciiTheme="minorHAnsi" w:hAnsiTheme="minorHAnsi" w:cs="Arial"/>
          <w:iCs/>
        </w:rPr>
        <w:t xml:space="preserve">.  Here are a few facts about colds and flu: </w:t>
      </w:r>
    </w:p>
    <w:p w:rsidR="00E83642" w:rsidRPr="00A229DB" w:rsidRDefault="00E83642" w:rsidP="00E83642">
      <w:pPr>
        <w:pStyle w:val="ListParagraph"/>
        <w:numPr>
          <w:ilvl w:val="0"/>
          <w:numId w:val="2"/>
        </w:numPr>
        <w:autoSpaceDE w:val="0"/>
        <w:rPr>
          <w:rFonts w:asciiTheme="minorHAnsi" w:hAnsiTheme="minorHAnsi" w:cs="Arial"/>
          <w:iCs/>
        </w:rPr>
      </w:pPr>
      <w:r w:rsidRPr="00A229DB">
        <w:rPr>
          <w:rFonts w:asciiTheme="minorHAnsi" w:hAnsiTheme="minorHAnsi" w:cs="Arial"/>
          <w:iCs/>
        </w:rPr>
        <w:t>Most cold and flu symptoms can be treated safely at home without the need for a GP;</w:t>
      </w:r>
    </w:p>
    <w:p w:rsidR="00E83642" w:rsidRPr="00A229DB" w:rsidRDefault="00E83642" w:rsidP="00E83642">
      <w:pPr>
        <w:pStyle w:val="ListParagraph"/>
        <w:numPr>
          <w:ilvl w:val="0"/>
          <w:numId w:val="2"/>
        </w:numPr>
        <w:autoSpaceDE w:val="0"/>
        <w:rPr>
          <w:rFonts w:asciiTheme="minorHAnsi" w:hAnsiTheme="minorHAnsi" w:cs="Arial"/>
          <w:iCs/>
        </w:rPr>
      </w:pPr>
      <w:r w:rsidRPr="00A229DB">
        <w:rPr>
          <w:rFonts w:asciiTheme="minorHAnsi" w:hAnsiTheme="minorHAnsi" w:cs="Arial"/>
          <w:iCs/>
        </w:rPr>
        <w:t>Coughs can last three to four weeks</w:t>
      </w:r>
      <w:r w:rsidR="00A229DB">
        <w:rPr>
          <w:rFonts w:asciiTheme="minorHAnsi" w:hAnsiTheme="minorHAnsi" w:cs="Arial"/>
          <w:iCs/>
        </w:rPr>
        <w:t xml:space="preserve">; </w:t>
      </w:r>
    </w:p>
    <w:p w:rsidR="00E83642" w:rsidRPr="00A229DB" w:rsidRDefault="00E83642" w:rsidP="00E83642">
      <w:pPr>
        <w:pStyle w:val="ListParagraph"/>
        <w:numPr>
          <w:ilvl w:val="0"/>
          <w:numId w:val="2"/>
        </w:numPr>
        <w:autoSpaceDE w:val="0"/>
        <w:rPr>
          <w:rFonts w:asciiTheme="minorHAnsi" w:hAnsiTheme="minorHAnsi" w:cs="Arial"/>
          <w:iCs/>
        </w:rPr>
      </w:pPr>
      <w:r w:rsidRPr="00A229DB">
        <w:rPr>
          <w:rFonts w:asciiTheme="minorHAnsi" w:hAnsiTheme="minorHAnsi" w:cs="Arial"/>
          <w:iCs/>
        </w:rPr>
        <w:t xml:space="preserve">In adults and older children, cold symptoms last for about a week and a half, and in younger children for up to two weeks. Symptoms are usually worst in the first two to three days, before they gradually start to improve. </w:t>
      </w:r>
    </w:p>
    <w:p w:rsidR="0013266D" w:rsidRPr="00A229DB" w:rsidRDefault="00A229DB" w:rsidP="0013266D">
      <w:pPr>
        <w:pStyle w:val="ListParagraph"/>
        <w:numPr>
          <w:ilvl w:val="0"/>
          <w:numId w:val="2"/>
        </w:numPr>
        <w:autoSpaceDE w:val="0"/>
        <w:rPr>
          <w:rFonts w:asciiTheme="minorHAnsi" w:hAnsiTheme="minorHAnsi" w:cs="Arial"/>
          <w:iCs/>
        </w:rPr>
      </w:pPr>
      <w:r>
        <w:rPr>
          <w:rFonts w:asciiTheme="minorHAnsi" w:hAnsiTheme="minorHAnsi" w:cs="Arial"/>
          <w:iCs/>
        </w:rPr>
        <w:t>You</w:t>
      </w:r>
      <w:r w:rsidR="0013266D" w:rsidRPr="00A229DB">
        <w:rPr>
          <w:rFonts w:asciiTheme="minorHAnsi" w:hAnsiTheme="minorHAnsi" w:cs="Arial"/>
          <w:iCs/>
        </w:rPr>
        <w:t xml:space="preserve"> can catch a cold by either breathing in droplets of fluid containing the cold virus (when someone sneezes), or by touching something that someone has sneezed on, and then touching our mouth or nose.</w:t>
      </w:r>
    </w:p>
    <w:p w:rsidR="00A229DB" w:rsidRPr="00A229DB" w:rsidRDefault="0013266D" w:rsidP="0013266D">
      <w:pPr>
        <w:pStyle w:val="ListParagraph"/>
        <w:numPr>
          <w:ilvl w:val="0"/>
          <w:numId w:val="2"/>
        </w:numPr>
        <w:autoSpaceDE w:val="0"/>
        <w:rPr>
          <w:rFonts w:asciiTheme="minorHAnsi" w:hAnsiTheme="minorHAnsi" w:cs="Arial"/>
          <w:iCs/>
        </w:rPr>
      </w:pPr>
      <w:proofErr w:type="spellStart"/>
      <w:r w:rsidRPr="00A229DB">
        <w:rPr>
          <w:rFonts w:asciiTheme="minorHAnsi" w:hAnsiTheme="minorHAnsi" w:cs="Arial"/>
          <w:iCs/>
        </w:rPr>
        <w:t>Paracetamol</w:t>
      </w:r>
      <w:proofErr w:type="spellEnd"/>
      <w:r w:rsidRPr="00A229DB">
        <w:rPr>
          <w:rFonts w:asciiTheme="minorHAnsi" w:hAnsiTheme="minorHAnsi" w:cs="Arial"/>
          <w:iCs/>
        </w:rPr>
        <w:t xml:space="preserve">, ibuprofen or aspirin can help reduce the symptoms of a cold. Avoid giving aspirin to children under the age of 16 and follow the manufacturer’s instructions. </w:t>
      </w:r>
      <w:r w:rsidRPr="00AC554D">
        <w:rPr>
          <w:rFonts w:asciiTheme="minorHAnsi" w:hAnsiTheme="minorHAnsi" w:cs="Arial"/>
          <w:b/>
          <w:iCs/>
          <w:u w:val="single"/>
        </w:rPr>
        <w:t>Talk to your pharmacist</w:t>
      </w:r>
      <w:r w:rsidRPr="00A229DB">
        <w:rPr>
          <w:rFonts w:asciiTheme="minorHAnsi" w:hAnsiTheme="minorHAnsi" w:cs="Arial"/>
          <w:iCs/>
        </w:rPr>
        <w:t xml:space="preserve"> about supplements that may help ease your symptoms.</w:t>
      </w:r>
    </w:p>
    <w:p w:rsidR="0013266D" w:rsidRPr="00A229DB" w:rsidRDefault="00A229DB" w:rsidP="0013266D">
      <w:pPr>
        <w:pStyle w:val="ListParagraph"/>
        <w:numPr>
          <w:ilvl w:val="0"/>
          <w:numId w:val="2"/>
        </w:numPr>
        <w:autoSpaceDE w:val="0"/>
        <w:rPr>
          <w:rFonts w:asciiTheme="minorHAnsi" w:hAnsiTheme="minorHAnsi" w:cs="Arial"/>
          <w:iCs/>
        </w:rPr>
      </w:pPr>
      <w:r w:rsidRPr="00A229DB">
        <w:rPr>
          <w:rFonts w:asciiTheme="minorHAnsi" w:hAnsiTheme="minorHAnsi" w:cs="Arial"/>
          <w:iCs/>
        </w:rPr>
        <w:t>Most colds are not se</w:t>
      </w:r>
      <w:r w:rsidR="0013266D" w:rsidRPr="00A229DB">
        <w:rPr>
          <w:rFonts w:asciiTheme="minorHAnsi" w:hAnsiTheme="minorHAnsi" w:cs="Arial"/>
          <w:iCs/>
        </w:rPr>
        <w:t>rious and get better by themselves. Contact your GP surgery for if you develop a high temperature (above 39°C or 102.2°F), which can be a sign of a more serious type of infection;</w:t>
      </w:r>
    </w:p>
    <w:p w:rsidR="0013266D" w:rsidRPr="00A229DB" w:rsidRDefault="0013266D" w:rsidP="0013266D">
      <w:pPr>
        <w:pStyle w:val="ListParagraph"/>
        <w:numPr>
          <w:ilvl w:val="0"/>
          <w:numId w:val="2"/>
        </w:numPr>
        <w:autoSpaceDE w:val="0"/>
        <w:rPr>
          <w:rFonts w:asciiTheme="minorHAnsi" w:hAnsiTheme="minorHAnsi" w:cs="Arial"/>
          <w:iCs/>
        </w:rPr>
      </w:pPr>
      <w:r w:rsidRPr="00A229DB">
        <w:rPr>
          <w:rFonts w:asciiTheme="minorHAnsi" w:hAnsiTheme="minorHAnsi" w:cs="Arial"/>
          <w:iCs/>
        </w:rPr>
        <w:t xml:space="preserve">Most colds get better on their own without </w:t>
      </w:r>
      <w:proofErr w:type="gramStart"/>
      <w:r w:rsidRPr="00A229DB">
        <w:rPr>
          <w:rFonts w:asciiTheme="minorHAnsi" w:hAnsiTheme="minorHAnsi" w:cs="Arial"/>
          <w:iCs/>
        </w:rPr>
        <w:t>treatment,</w:t>
      </w:r>
      <w:proofErr w:type="gramEnd"/>
      <w:r w:rsidRPr="00A229DB">
        <w:rPr>
          <w:rFonts w:asciiTheme="minorHAnsi" w:hAnsiTheme="minorHAnsi" w:cs="Arial"/>
          <w:iCs/>
        </w:rPr>
        <w:t xml:space="preserve"> antibiotics are ineffective for treating the common cold and may cause side effects.</w:t>
      </w:r>
    </w:p>
    <w:p w:rsidR="00456F13" w:rsidRPr="00A229DB" w:rsidRDefault="00A229DB" w:rsidP="00A229DB">
      <w:pPr>
        <w:pStyle w:val="ListParagraph"/>
        <w:numPr>
          <w:ilvl w:val="0"/>
          <w:numId w:val="2"/>
        </w:numPr>
        <w:autoSpaceDE w:val="0"/>
        <w:rPr>
          <w:rFonts w:asciiTheme="minorHAnsi" w:hAnsiTheme="minorHAnsi" w:cs="Arial"/>
          <w:iCs/>
        </w:rPr>
      </w:pPr>
      <w:r w:rsidRPr="00A229DB">
        <w:rPr>
          <w:rFonts w:asciiTheme="minorHAnsi" w:hAnsiTheme="minorHAnsi" w:cs="Arial"/>
          <w:iCs/>
        </w:rPr>
        <w:lastRenderedPageBreak/>
        <w:t>Your sore throat is likely to get better within 3 to 7 days (and a maximum of 2 weeks) without the need for treatment by a health professional. Most sore throats last for an average of eight days.</w:t>
      </w:r>
    </w:p>
    <w:sectPr w:rsidR="00456F13" w:rsidRPr="00A229DB" w:rsidSect="009B503C">
      <w:pgSz w:w="11906" w:h="16838"/>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BCF" w:rsidRDefault="00E64BCF">
      <w:pPr>
        <w:spacing w:after="0" w:line="240" w:lineRule="auto"/>
      </w:pPr>
      <w:r>
        <w:separator/>
      </w:r>
    </w:p>
  </w:endnote>
  <w:endnote w:type="continuationSeparator" w:id="0">
    <w:p w:rsidR="00E64BCF" w:rsidRDefault="00E64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OBD P+ Frutiger">
    <w:altName w:val="Arial"/>
    <w:charset w:val="00"/>
    <w:family w:val="swiss"/>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BCF" w:rsidRDefault="00E64BCF">
      <w:pPr>
        <w:spacing w:after="0" w:line="240" w:lineRule="auto"/>
      </w:pPr>
      <w:r>
        <w:rPr>
          <w:color w:val="000000"/>
        </w:rPr>
        <w:separator/>
      </w:r>
    </w:p>
  </w:footnote>
  <w:footnote w:type="continuationSeparator" w:id="0">
    <w:p w:rsidR="00E64BCF" w:rsidRDefault="00E64B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6362E"/>
    <w:multiLevelType w:val="hybridMultilevel"/>
    <w:tmpl w:val="7B9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782C84"/>
    <w:multiLevelType w:val="multilevel"/>
    <w:tmpl w:val="E3B06C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7DAE3FEF"/>
    <w:multiLevelType w:val="hybridMultilevel"/>
    <w:tmpl w:val="D9CE7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697C07"/>
    <w:rsid w:val="000541F7"/>
    <w:rsid w:val="00055665"/>
    <w:rsid w:val="000B216E"/>
    <w:rsid w:val="0013266D"/>
    <w:rsid w:val="00245344"/>
    <w:rsid w:val="003C3273"/>
    <w:rsid w:val="003F435A"/>
    <w:rsid w:val="00456F13"/>
    <w:rsid w:val="00467372"/>
    <w:rsid w:val="00480E12"/>
    <w:rsid w:val="00512B07"/>
    <w:rsid w:val="00521ED7"/>
    <w:rsid w:val="00524F58"/>
    <w:rsid w:val="005746A6"/>
    <w:rsid w:val="00697C07"/>
    <w:rsid w:val="006B39B5"/>
    <w:rsid w:val="00747168"/>
    <w:rsid w:val="007A719B"/>
    <w:rsid w:val="007D513B"/>
    <w:rsid w:val="008069BE"/>
    <w:rsid w:val="008242C6"/>
    <w:rsid w:val="0099626C"/>
    <w:rsid w:val="009B503C"/>
    <w:rsid w:val="00A229DB"/>
    <w:rsid w:val="00A95C57"/>
    <w:rsid w:val="00AC554D"/>
    <w:rsid w:val="00AE68AB"/>
    <w:rsid w:val="00B52763"/>
    <w:rsid w:val="00BF5E12"/>
    <w:rsid w:val="00CF6C09"/>
    <w:rsid w:val="00D960E9"/>
    <w:rsid w:val="00E12985"/>
    <w:rsid w:val="00E64BCF"/>
    <w:rsid w:val="00E83642"/>
    <w:rsid w:val="00F1620B"/>
    <w:rsid w:val="00F33461"/>
    <w:rsid w:val="00F63B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41F7"/>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0541F7"/>
    <w:pPr>
      <w:spacing w:after="0" w:line="240" w:lineRule="auto"/>
    </w:pPr>
    <w:rPr>
      <w:rFonts w:ascii="Tahoma" w:hAnsi="Tahoma" w:cs="Tahoma"/>
      <w:sz w:val="16"/>
      <w:szCs w:val="16"/>
    </w:rPr>
  </w:style>
  <w:style w:type="character" w:customStyle="1" w:styleId="BalloonTextChar">
    <w:name w:val="Balloon Text Char"/>
    <w:basedOn w:val="DefaultParagraphFont"/>
    <w:rsid w:val="000541F7"/>
    <w:rPr>
      <w:rFonts w:ascii="Tahoma" w:hAnsi="Tahoma" w:cs="Tahoma"/>
      <w:sz w:val="16"/>
      <w:szCs w:val="16"/>
    </w:rPr>
  </w:style>
  <w:style w:type="paragraph" w:customStyle="1" w:styleId="Default">
    <w:name w:val="Default"/>
    <w:rsid w:val="000541F7"/>
    <w:pPr>
      <w:suppressAutoHyphens/>
      <w:autoSpaceDE w:val="0"/>
      <w:spacing w:after="0" w:line="240" w:lineRule="auto"/>
    </w:pPr>
    <w:rPr>
      <w:rFonts w:ascii="CHOBD P+ Frutiger" w:eastAsia="Times New Roman" w:hAnsi="CHOBD P+ Frutiger" w:cs="CHOBD P+ Frutiger"/>
      <w:color w:val="000000"/>
      <w:sz w:val="24"/>
      <w:szCs w:val="24"/>
      <w:lang w:eastAsia="en-GB"/>
    </w:rPr>
  </w:style>
  <w:style w:type="paragraph" w:styleId="ListParagraph">
    <w:name w:val="List Paragraph"/>
    <w:basedOn w:val="Normal"/>
    <w:rsid w:val="000541F7"/>
    <w:pPr>
      <w:ind w:left="720"/>
    </w:pPr>
  </w:style>
  <w:style w:type="character" w:styleId="Hyperlink">
    <w:name w:val="Hyperlink"/>
    <w:basedOn w:val="DefaultParagraphFont"/>
    <w:rsid w:val="00B527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Default">
    <w:name w:val="Default"/>
    <w:pPr>
      <w:suppressAutoHyphens/>
      <w:autoSpaceDE w:val="0"/>
      <w:spacing w:after="0" w:line="240" w:lineRule="auto"/>
    </w:pPr>
    <w:rPr>
      <w:rFonts w:ascii="CHOBD P+ Frutiger" w:eastAsia="Times New Roman" w:hAnsi="CHOBD P+ Frutiger" w:cs="CHOBD P+ Frutiger"/>
      <w:color w:val="000000"/>
      <w:sz w:val="24"/>
      <w:szCs w:val="24"/>
      <w:lang w:eastAsia="en-GB"/>
    </w:rPr>
  </w:style>
  <w:style w:type="paragraph" w:styleId="ListParagraph">
    <w:name w:val="List Paragraph"/>
    <w:basedOn w:val="Normal"/>
    <w:pPr>
      <w:ind w:left="720"/>
    </w:pPr>
  </w:style>
  <w:style w:type="character" w:styleId="Hyperlink">
    <w:name w:val="Hyperlink"/>
    <w:basedOn w:val="DefaultParagraphFont"/>
    <w:rsid w:val="00B5276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PAGB</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Whittaker</dc:creator>
  <cp:lastModifiedBy>glyn.ellis</cp:lastModifiedBy>
  <cp:revision>2</cp:revision>
  <cp:lastPrinted>2014-10-20T10:52:00Z</cp:lastPrinted>
  <dcterms:created xsi:type="dcterms:W3CDTF">2014-11-06T12:12:00Z</dcterms:created>
  <dcterms:modified xsi:type="dcterms:W3CDTF">2014-11-06T12:12:00Z</dcterms:modified>
</cp:coreProperties>
</file>